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ind w:left="6480" w:firstLine="0"/>
        <w:contextualSpacing w:val="0"/>
        <w:rPr>
          <w:rFonts w:ascii="Roboto" w:cs="Roboto" w:eastAsia="Roboto" w:hAnsi="Roboto"/>
          <w:b w:val="1"/>
          <w:color w:val="222222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8"/>
          <w:szCs w:val="28"/>
        </w:rPr>
        <w:drawing>
          <wp:inline distB="114300" distT="114300" distL="114300" distR="114300">
            <wp:extent cx="1614488" cy="290761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2907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b w:val="1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b w:val="1"/>
          <w:color w:val="222222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28"/>
          <w:szCs w:val="28"/>
          <w:rtl w:val="0"/>
        </w:rPr>
        <w:br w:type="textWrapping"/>
        <w:t xml:space="preserve">GDPR for utviklere, prosjektledere og alle på test: </w:t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48"/>
          <w:szCs w:val="48"/>
          <w:rtl w:val="0"/>
        </w:rPr>
        <w:t xml:space="preserve">Velkommen til GDPR intro frokost - for  systemutvikling 17. november</w:t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48"/>
          <w:szCs w:val="48"/>
        </w:rPr>
        <w:drawing>
          <wp:inline distB="114300" distT="114300" distL="114300" distR="114300">
            <wp:extent cx="5731200" cy="40132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48"/>
          <w:szCs w:val="4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8"/>
          <w:szCs w:val="28"/>
          <w:rtl w:val="0"/>
        </w:rPr>
        <w:br w:type="textWrapping"/>
        <w:t xml:space="preserve">25. mai 2018 trår den nye GDPR-forordningen i kraft. Kravene treffer oss som jobber i typiske IT-roller midt i våre arbeidshverdager og utfordringer - som arkitekter, systemutviklere, testledere, testere og prosjektledere.</w:t>
        <w:br w:type="textWrapping"/>
        <w:br w:type="textWrapping"/>
        <w:t xml:space="preserve">Velkommen til frokosten for sånne som oss! 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t xml:space="preserve">GDPR har en IT-side også, ut over prosesser og rutiner. Hvordan skal du forholde deg til alt dette - i eksisterende systemer og i de som er på vei til å bli designet, utviklet og iverksatt? Hva skal utviklere våre være opptatt av? Eller alle på test? Og hva med prosjektlederne? </w:t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rtl w:val="0"/>
        </w:rPr>
        <w:t xml:space="preserve">Dette kan vi noe om her i Webstep. På dette frokostmøtet bruker vi to timer på å dele tanker og praktiske tips rundt hvordan GDPR griper inn i våre mange IT-utfordringer, og hvordan du må forholde deg til dette hele veien i systemers livssyklus fra planlegging til vedlikehold, videreutvikling og oppfølging. Stikkord er brukerscenarier og hva du må huske på i arbeidet med å bli - og fortsette å være - compliant.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19"/>
          <w:szCs w:val="19"/>
        </w:rPr>
      </w:pPr>
      <w:hyperlink r:id="rId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28"/>
            <w:szCs w:val="28"/>
            <w:u w:val="single"/>
            <w:rtl w:val="0"/>
          </w:rPr>
          <w:t xml:space="preserve">Meld deg på HER!</w:t>
        </w:r>
      </w:hyperlink>
      <w:r w:rsidDel="00000000" w:rsidR="00000000" w:rsidRPr="00000000">
        <w:rPr>
          <w:rFonts w:ascii="Roboto" w:cs="Roboto" w:eastAsia="Roboto" w:hAnsi="Roboto"/>
          <w:b w:val="1"/>
          <w:color w:val="222222"/>
          <w:sz w:val="28"/>
          <w:szCs w:val="28"/>
          <w:rtl w:val="0"/>
        </w:rPr>
        <w:t xml:space="preserve"> </w:t>
      </w:r>
      <w:r w:rsidDel="00000000" w:rsidR="00000000" w:rsidRPr="00000000">
        <w:rPr>
          <w:rFonts w:ascii="Roboto" w:cs="Roboto" w:eastAsia="Roboto" w:hAnsi="Roboto"/>
          <w:color w:val="222222"/>
          <w:sz w:val="28"/>
          <w:szCs w:val="28"/>
          <w:rtl w:val="0"/>
        </w:rPr>
        <w:t xml:space="preserve">- og HUSK påmeldingsfristen  15. november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b w:val="1"/>
          <w:color w:val="222222"/>
          <w:sz w:val="19"/>
          <w:szCs w:val="19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19"/>
          <w:szCs w:val="19"/>
          <w:rtl w:val="0"/>
        </w:rPr>
        <w:t xml:space="preserve">Deltagelse er gratis!</w:t>
        <w:br w:type="textWrapping"/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b w:val="1"/>
          <w:color w:val="222222"/>
          <w:sz w:val="19"/>
          <w:szCs w:val="19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19"/>
          <w:szCs w:val="19"/>
          <w:rtl w:val="0"/>
        </w:rPr>
        <w:t xml:space="preserve">Tid og sted: </w:t>
      </w:r>
      <w:r w:rsidDel="00000000" w:rsidR="00000000" w:rsidRPr="00000000">
        <w:rPr>
          <w:rFonts w:ascii="Roboto" w:cs="Roboto" w:eastAsia="Roboto" w:hAnsi="Roboto"/>
          <w:color w:val="222222"/>
          <w:sz w:val="19"/>
          <w:szCs w:val="19"/>
          <w:rtl w:val="0"/>
        </w:rPr>
        <w:t xml:space="preserve"> </w:t>
        <w:tab/>
        <w:t xml:space="preserve">Fredag 17. november hos Webstep i Lilleakerveien 8, Oslo (nabobygg til CC Vest)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19"/>
          <w:szCs w:val="19"/>
          <w:rtl w:val="0"/>
        </w:rPr>
        <w:br w:type="textWrapping"/>
        <w:br w:type="textWrapping"/>
        <w:t xml:space="preserve">Agenda</w:t>
        <w:tab/>
        <w:tab/>
      </w:r>
      <w:r w:rsidDel="00000000" w:rsidR="00000000" w:rsidRPr="00000000">
        <w:rPr>
          <w:rFonts w:ascii="Roboto" w:cs="Roboto" w:eastAsia="Roboto" w:hAnsi="Roboto"/>
          <w:color w:val="222222"/>
          <w:sz w:val="19"/>
          <w:szCs w:val="19"/>
          <w:rtl w:val="0"/>
        </w:rPr>
        <w:t xml:space="preserve">kl 0800 - 0830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19"/>
          <w:szCs w:val="19"/>
          <w:rtl w:val="0"/>
        </w:rPr>
        <w:t xml:space="preserve">Registrering &amp; Frokost</w:t>
      </w:r>
    </w:p>
    <w:p w:rsidR="00000000" w:rsidDel="00000000" w:rsidP="00000000" w:rsidRDefault="00000000" w:rsidRPr="00000000">
      <w:pPr>
        <w:ind w:left="720" w:firstLine="720"/>
        <w:contextualSpacing w:val="0"/>
        <w:rPr>
          <w:rFonts w:ascii="Roboto" w:cs="Roboto" w:eastAsia="Roboto" w:hAnsi="Roboto"/>
          <w:b w:val="1"/>
          <w:color w:val="222222"/>
          <w:sz w:val="19"/>
          <w:szCs w:val="19"/>
        </w:rPr>
      </w:pPr>
      <w:r w:rsidDel="00000000" w:rsidR="00000000" w:rsidRPr="00000000">
        <w:rPr>
          <w:rFonts w:ascii="Roboto" w:cs="Roboto" w:eastAsia="Roboto" w:hAnsi="Roboto"/>
          <w:color w:val="222222"/>
          <w:sz w:val="19"/>
          <w:szCs w:val="19"/>
          <w:rtl w:val="0"/>
        </w:rPr>
        <w:t xml:space="preserve">kl 0830 - 1030 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19"/>
          <w:szCs w:val="19"/>
          <w:rtl w:val="0"/>
        </w:rPr>
        <w:t xml:space="preserve">Fokus på innebygget personvern og systemutvikling</w:t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b w:val="1"/>
          <w:color w:val="222222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19"/>
          <w:szCs w:val="19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19"/>
          <w:szCs w:val="19"/>
          <w:rtl w:val="0"/>
        </w:rPr>
        <w:t xml:space="preserve">Parkering</w:t>
      </w:r>
      <w:r w:rsidDel="00000000" w:rsidR="00000000" w:rsidRPr="00000000">
        <w:rPr>
          <w:rFonts w:ascii="Roboto" w:cs="Roboto" w:eastAsia="Roboto" w:hAnsi="Roboto"/>
          <w:color w:val="222222"/>
          <w:sz w:val="19"/>
          <w:szCs w:val="19"/>
          <w:rtl w:val="0"/>
        </w:rPr>
        <w:t xml:space="preserve">: </w:t>
        <w:tab/>
        <w:t xml:space="preserve">Parkering utenfor bygg, alternativt parkering på CC Vest</w:t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19"/>
          <w:szCs w:val="19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19"/>
          <w:szCs w:val="19"/>
          <w:rtl w:val="0"/>
        </w:rPr>
        <w:t xml:space="preserve">Off transport:</w:t>
      </w:r>
      <w:r w:rsidDel="00000000" w:rsidR="00000000" w:rsidRPr="00000000">
        <w:rPr>
          <w:rFonts w:ascii="Roboto" w:cs="Roboto" w:eastAsia="Roboto" w:hAnsi="Roboto"/>
          <w:color w:val="222222"/>
          <w:sz w:val="19"/>
          <w:szCs w:val="19"/>
          <w:rtl w:val="0"/>
        </w:rPr>
        <w:t xml:space="preserve"> </w:t>
        <w:tab/>
        <w:t xml:space="preserve">Lysaker stasjon ligger 400 m fra Lilleakerveien 8 </w:t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19"/>
          <w:szCs w:val="19"/>
        </w:rPr>
      </w:pPr>
      <w:r w:rsidDel="00000000" w:rsidR="00000000" w:rsidRPr="00000000">
        <w:rPr>
          <w:rFonts w:ascii="Roboto" w:cs="Roboto" w:eastAsia="Roboto" w:hAnsi="Roboto"/>
          <w:b w:val="1"/>
          <w:color w:val="222222"/>
          <w:sz w:val="19"/>
          <w:szCs w:val="19"/>
          <w:rtl w:val="0"/>
        </w:rPr>
        <w:t xml:space="preserve">Kontaktperson</w:t>
      </w:r>
      <w:r w:rsidDel="00000000" w:rsidR="00000000" w:rsidRPr="00000000">
        <w:rPr>
          <w:rFonts w:ascii="Roboto" w:cs="Roboto" w:eastAsia="Roboto" w:hAnsi="Roboto"/>
          <w:color w:val="222222"/>
          <w:sz w:val="19"/>
          <w:szCs w:val="19"/>
          <w:rtl w:val="0"/>
        </w:rPr>
        <w:t xml:space="preserve">: </w:t>
        <w:tab/>
        <w:t xml:space="preserve">Anita Hansen, Rådgiver i Webstep,  mail: </w:t>
      </w:r>
      <w:r w:rsidDel="00000000" w:rsidR="00000000" w:rsidRPr="00000000">
        <w:rPr>
          <w:rFonts w:ascii="Roboto" w:cs="Roboto" w:eastAsia="Roboto" w:hAnsi="Roboto"/>
          <w:color w:val="1155cc"/>
          <w:sz w:val="19"/>
          <w:szCs w:val="19"/>
          <w:rtl w:val="0"/>
        </w:rPr>
        <w:t xml:space="preserve">anita.hansen@webstep.no</w:t>
      </w:r>
      <w:r w:rsidDel="00000000" w:rsidR="00000000" w:rsidRPr="00000000">
        <w:rPr>
          <w:rFonts w:ascii="Roboto" w:cs="Roboto" w:eastAsia="Roboto" w:hAnsi="Roboto"/>
          <w:color w:val="222222"/>
          <w:sz w:val="19"/>
          <w:szCs w:val="19"/>
          <w:rtl w:val="0"/>
        </w:rPr>
        <w:t xml:space="preserve">, tlf 982 23133</w:t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b w:val="1"/>
          <w:color w:val="222222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Roboto" w:cs="Roboto" w:eastAsia="Roboto" w:hAnsi="Roboto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n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2.jpg"/><Relationship Id="rId6" Type="http://schemas.openxmlformats.org/officeDocument/2006/relationships/image" Target="media/image4.jpg"/><Relationship Id="rId7" Type="http://schemas.openxmlformats.org/officeDocument/2006/relationships/hyperlink" Target="https://goo.gl/forms/ORa6FfODZ9x674Y9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