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C8D7" w14:textId="7BE3C94F" w:rsidR="006B3478" w:rsidRDefault="006B3478" w:rsidP="00FC5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NYHET</w:t>
      </w:r>
      <w:r w:rsidR="00B51330">
        <w:rPr>
          <w:b/>
          <w:color w:val="632423" w:themeColor="accent2" w:themeShade="80"/>
          <w:sz w:val="28"/>
          <w:szCs w:val="28"/>
        </w:rPr>
        <w:t xml:space="preserve">: </w:t>
      </w:r>
      <w:r>
        <w:rPr>
          <w:b/>
          <w:color w:val="632423" w:themeColor="accent2" w:themeShade="80"/>
          <w:sz w:val="28"/>
          <w:szCs w:val="28"/>
        </w:rPr>
        <w:t>26.02.2016</w:t>
      </w:r>
      <w:bookmarkStart w:id="0" w:name="_GoBack"/>
      <w:bookmarkEnd w:id="0"/>
    </w:p>
    <w:p w14:paraId="0525C6B0" w14:textId="77777777" w:rsidR="006B3478" w:rsidRPr="006B3478" w:rsidRDefault="006B3478" w:rsidP="006B3478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</w:p>
    <w:p w14:paraId="445BF6A9" w14:textId="6D9EB322" w:rsidR="006B3478" w:rsidRDefault="006B3478" w:rsidP="006B3478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  <w:r w:rsidRPr="006B3478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Stor </w:t>
      </w:r>
      <w:proofErr w:type="spellStart"/>
      <w:r w:rsidRPr="006B3478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interesse</w:t>
      </w:r>
      <w:proofErr w:type="spellEnd"/>
      <w:r w:rsidRPr="006B3478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for Webstep</w:t>
      </w:r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-</w:t>
      </w:r>
      <w:proofErr w:type="spellStart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lunsj</w:t>
      </w:r>
      <w:proofErr w:type="spellEnd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om </w:t>
      </w:r>
      <w:proofErr w:type="spellStart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skybaserte</w:t>
      </w:r>
      <w:proofErr w:type="spellEnd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</w:t>
      </w:r>
      <w:proofErr w:type="spellStart"/>
      <w:r w:rsidR="005E52E2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løsninger</w:t>
      </w:r>
      <w:proofErr w:type="spellEnd"/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, </w:t>
      </w:r>
      <w:r w:rsidRPr="006B3478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i Bergen</w:t>
      </w:r>
    </w:p>
    <w:p w14:paraId="4A6C7C36" w14:textId="501EDB95" w:rsidR="00B51330" w:rsidRPr="00B51330" w:rsidRDefault="006B3478" w:rsidP="006B3478">
      <w:pPr>
        <w:rPr>
          <w:rStyle w:val="Sterk"/>
          <w:rFonts w:ascii="Georgia" w:eastAsiaTheme="majorEastAsia" w:hAnsi="Georgia" w:cstheme="majorBidi"/>
          <w:bCs w:val="0"/>
          <w:color w:val="365F91" w:themeColor="accent1" w:themeShade="BF"/>
          <w:sz w:val="16"/>
          <w:szCs w:val="16"/>
        </w:rPr>
      </w:pPr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br/>
      </w:r>
      <w:r w:rsidR="00E02F83">
        <w:rPr>
          <w:rFonts w:ascii="Georgia" w:eastAsiaTheme="majorEastAsia" w:hAnsi="Georgia" w:cstheme="majorBidi"/>
          <w:b/>
          <w:noProof/>
          <w:color w:val="365F91" w:themeColor="accent1" w:themeShade="BF"/>
          <w:sz w:val="16"/>
          <w:szCs w:val="16"/>
          <w:lang w:val="en-US" w:eastAsia="nb-NO"/>
        </w:rPr>
        <w:drawing>
          <wp:inline distT="0" distB="0" distL="0" distR="0" wp14:anchorId="4ADAD40C" wp14:editId="084D2AE6">
            <wp:extent cx="5760720" cy="2620010"/>
            <wp:effectExtent l="0" t="0" r="508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øsn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7AD2" w14:textId="16882C0A" w:rsidR="00E02F83" w:rsidRDefault="00E02F83" w:rsidP="006B3478">
      <w:pPr>
        <w:spacing w:after="100" w:afterAutospacing="1" w:line="270" w:lineRule="atLeast"/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</w:pPr>
    </w:p>
    <w:p w14:paraId="271F5AC4" w14:textId="1BCC97F2" w:rsidR="006B3478" w:rsidRDefault="006B3478" w:rsidP="006B347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15. mars</w:t>
      </w:r>
      <w:r w:rsidR="005E52E2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2016</w:t>
      </w:r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arrangerer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Webstep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lunsjforedrag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om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skyløsninger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hvordan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skyen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skaper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innovasjonsmuligheter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, bidrar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til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kutte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kostnader</w:t>
      </w:r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endrer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forretningsmodeller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Dette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har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tru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ffet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nerve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i bank, finans,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forsikrin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g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, media, telekom, </w:t>
      </w:r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kraft </w:t>
      </w:r>
      <w:proofErr w:type="spellStart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energi. 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br/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proofErr w:type="gram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Det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ser det ut for at vi må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sette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dette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op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p i andre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webstepbyer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også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Store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viktige kunder i Bergen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påmeldt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nærmest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alle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som en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Veldig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bra!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en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storfornøyd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Anders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Bjørn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estad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 Han er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Websteps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primus motor på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skyløsninger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gjennomsertifisert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arkitekt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utvikler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Amazon Web Services (AWS). Anders 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har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lang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track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record 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på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skyen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bistå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 som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trenger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det med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alt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fra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enkle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åd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vink,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tung involvering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skreddersydd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oppfølging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Denne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marsformiddagen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Ørnen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hotell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i 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Bergen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sentrum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åpner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han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kunnskapsbanken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for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Websteps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kunder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</w:t>
      </w:r>
    </w:p>
    <w:p w14:paraId="3FE54270" w14:textId="5D4291DA" w:rsidR="006B3478" w:rsidRPr="006B3478" w:rsidRDefault="006B3478" w:rsidP="006B347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>
        <w:rPr>
          <w:rStyle w:val="Overskrift2Tegn"/>
          <w:rFonts w:ascii="Trebuchet MS" w:hAnsi="Trebuchet MS"/>
          <w:lang w:eastAsia="sv-SE"/>
        </w:rPr>
        <w:t xml:space="preserve">Vit </w:t>
      </w:r>
      <w:proofErr w:type="spellStart"/>
      <w:r>
        <w:rPr>
          <w:rStyle w:val="Overskrift2Tegn"/>
          <w:rFonts w:ascii="Trebuchet MS" w:hAnsi="Trebuchet MS"/>
          <w:lang w:eastAsia="sv-SE"/>
        </w:rPr>
        <w:t>hva</w:t>
      </w:r>
      <w:proofErr w:type="spellEnd"/>
      <w:r>
        <w:rPr>
          <w:rStyle w:val="Overskrift2Tegn"/>
          <w:rFonts w:ascii="Trebuchet MS" w:hAnsi="Trebuchet MS"/>
          <w:lang w:eastAsia="sv-SE"/>
        </w:rPr>
        <w:t xml:space="preserve"> du </w:t>
      </w:r>
      <w:proofErr w:type="spellStart"/>
      <w:r>
        <w:rPr>
          <w:rStyle w:val="Overskrift2Tegn"/>
          <w:rFonts w:ascii="Trebuchet MS" w:hAnsi="Trebuchet MS"/>
          <w:lang w:eastAsia="sv-SE"/>
        </w:rPr>
        <w:t>gjør</w:t>
      </w:r>
      <w:proofErr w:type="spellEnd"/>
    </w:p>
    <w:p w14:paraId="76D87AFD" w14:textId="4FB4AB91" w:rsidR="006B3478" w:rsidRDefault="006B3478" w:rsidP="006B347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proofErr w:type="gram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Det er fullt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mulig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å trå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feil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på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skyløsninger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Du </w:t>
      </w:r>
      <w:proofErr w:type="gram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må</w:t>
      </w:r>
      <w:proofErr w:type="gram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vite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hva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gjø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Samtidig er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dette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midt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i vårt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kompetanseområde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Vi har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betydelig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hands-on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erfaring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dele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rundt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tekniske ting som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oppsett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skalering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på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hvordan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best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mulig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spare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tid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peng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hvordan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man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velger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optimale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veier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mål på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dette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området,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Anders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Bjørnestad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</w:p>
    <w:p w14:paraId="309B75A2" w14:textId="69D5C15A" w:rsidR="006B3478" w:rsidRPr="006B3478" w:rsidRDefault="006B3478" w:rsidP="006B3478">
      <w:pPr>
        <w:spacing w:after="100" w:afterAutospacing="1" w:line="270" w:lineRule="atLeast"/>
        <w:rPr>
          <w:rFonts w:ascii="Trebuchet MS" w:eastAsiaTheme="majorEastAsia" w:hAnsi="Trebuchet MS" w:cstheme="majorBidi"/>
          <w:color w:val="365F91" w:themeColor="accent1" w:themeShade="BF"/>
          <w:sz w:val="26"/>
          <w:szCs w:val="26"/>
          <w:lang w:eastAsia="sv-SE"/>
        </w:rPr>
      </w:pPr>
      <w:proofErr w:type="spellStart"/>
      <w:r w:rsidRPr="006B3478">
        <w:rPr>
          <w:rStyle w:val="Overskrift2Tegn"/>
          <w:rFonts w:ascii="Trebuchet MS" w:hAnsi="Trebuchet MS"/>
          <w:lang w:eastAsia="sv-SE"/>
        </w:rPr>
        <w:t>Dette</w:t>
      </w:r>
      <w:proofErr w:type="spellEnd"/>
      <w:r w:rsidRPr="006B3478">
        <w:rPr>
          <w:rStyle w:val="Overskrift2Tegn"/>
          <w:rFonts w:ascii="Trebuchet MS" w:hAnsi="Trebuchet MS"/>
          <w:lang w:eastAsia="sv-SE"/>
        </w:rPr>
        <w:t xml:space="preserve"> </w:t>
      </w:r>
      <w:proofErr w:type="spellStart"/>
      <w:r w:rsidRPr="006B3478">
        <w:rPr>
          <w:rStyle w:val="Overskrift2Tegn"/>
          <w:rFonts w:ascii="Trebuchet MS" w:hAnsi="Trebuchet MS"/>
          <w:lang w:eastAsia="sv-SE"/>
        </w:rPr>
        <w:t>gjør</w:t>
      </w:r>
      <w:proofErr w:type="spellEnd"/>
      <w:r w:rsidRPr="006B3478">
        <w:rPr>
          <w:rStyle w:val="Overskrift2Tegn"/>
          <w:rFonts w:ascii="Trebuchet MS" w:hAnsi="Trebuchet MS"/>
          <w:lang w:eastAsia="sv-SE"/>
        </w:rPr>
        <w:t xml:space="preserve"> </w:t>
      </w:r>
      <w:proofErr w:type="spellStart"/>
      <w:r w:rsidRPr="006B3478">
        <w:rPr>
          <w:rStyle w:val="Overskrift2Tegn"/>
          <w:rFonts w:ascii="Trebuchet MS" w:hAnsi="Trebuchet MS"/>
          <w:lang w:eastAsia="sv-SE"/>
        </w:rPr>
        <w:t>skyløsninger</w:t>
      </w:r>
      <w:proofErr w:type="spellEnd"/>
      <w:r w:rsidRPr="006B3478">
        <w:rPr>
          <w:rStyle w:val="Overskrift2Tegn"/>
          <w:rFonts w:ascii="Trebuchet MS" w:hAnsi="Trebuchet MS"/>
          <w:lang w:eastAsia="sv-SE"/>
        </w:rPr>
        <w:t xml:space="preserve"> så </w:t>
      </w:r>
      <w:proofErr w:type="spellStart"/>
      <w:r w:rsidRPr="006B3478">
        <w:rPr>
          <w:rStyle w:val="Overskrift2Tegn"/>
          <w:rFonts w:ascii="Trebuchet MS" w:hAnsi="Trebuchet MS"/>
          <w:lang w:eastAsia="sv-SE"/>
        </w:rPr>
        <w:t>spennende</w:t>
      </w:r>
      <w:proofErr w:type="spellEnd"/>
    </w:p>
    <w:p w14:paraId="355AEEE5" w14:textId="549F8825" w:rsidR="006B3478" w:rsidRPr="006B3478" w:rsidRDefault="006B3478" w:rsidP="006B347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proofErr w:type="gram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Skyen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inviterer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prøve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feile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gjøre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det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brøkdel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av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prisen.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Ri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sikoen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lavere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du kan nå mål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tid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kost som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i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beste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fall blir en 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kraftig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utfordring å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matche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med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tradisjonelle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løsninger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Inge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Ådland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avdelings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irektør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hos Webstep i Bergen.</w:t>
      </w:r>
    </w:p>
    <w:p w14:paraId="13546597" w14:textId="6037F006" w:rsidR="006B3478" w:rsidRPr="006B3478" w:rsidRDefault="006B3478" w:rsidP="006B347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lastRenderedPageBreak/>
        <w:t xml:space="preserve">I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tillegg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Anders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Bjørnestad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har Webstep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invitert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sin gode kunde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gjennom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lang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tid,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Ambita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Norges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ledende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leverandør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på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eiendomsinformasjon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geografiske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data</w:t>
      </w:r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til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skylunsjen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Ambita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skal</w:t>
      </w:r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dele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erfaringer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rundt</w:t>
      </w:r>
      <w:proofErr w:type="spellEnd"/>
      <w:r w:rsid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arbeidet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sitt</w:t>
      </w:r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fram mot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valg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av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skybaserte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løsninger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hva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vurderte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hvordan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involverte</w:t>
      </w:r>
      <w:proofErr w:type="spellEnd"/>
      <w:r w:rsidR="0005297D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Derfra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kommer Jarl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Totland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arkitekt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mangeårig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Lead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Developer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Med seg har han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webstepkonsulent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Anders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Abrahamsen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med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lang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fartstid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samme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sted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Sammen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har de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to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vært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sentrale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i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planlegging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forankring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organisering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beslutningsprosess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rundt</w:t>
      </w:r>
      <w:proofErr w:type="spellEnd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6B347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skyl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øsninger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hos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Ambita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</w:t>
      </w:r>
      <w:r w:rsidR="00E02F8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E02F8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  <w:t>-----------------</w:t>
      </w:r>
    </w:p>
    <w:p w14:paraId="0BE94B81" w14:textId="19BF3EF7" w:rsidR="00E02F83" w:rsidRDefault="006B3478" w:rsidP="00E02F83">
      <w:pPr>
        <w:rPr>
          <w:rFonts w:ascii="Trebuchet MS" w:hAnsi="Trebuchet MS" w:cs="DNGrotesk-Regular"/>
          <w:b/>
          <w:sz w:val="20"/>
          <w:szCs w:val="20"/>
          <w:lang w:eastAsia="en-US"/>
        </w:rPr>
      </w:pPr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Webstep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lunsjmøte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cloud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holdes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Scandic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Hotel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Ørnen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tirsdag</w:t>
      </w:r>
      <w:proofErr w:type="spellEnd"/>
      <w:proofErr w:type="gram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1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5. mars</w:t>
      </w:r>
      <w:proofErr w:type="gram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2016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fra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11:30 - 13:30 for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Websteps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kunder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venner</w:t>
      </w:r>
      <w:proofErr w:type="spellEnd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av huset. </w:t>
      </w:r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Er du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</w:t>
      </w:r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epkunde</w:t>
      </w:r>
      <w:proofErr w:type="spellEnd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eller </w:t>
      </w:r>
      <w:proofErr w:type="spellStart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mener</w:t>
      </w:r>
      <w:proofErr w:type="spellEnd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at </w:t>
      </w:r>
      <w:proofErr w:type="spellStart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dette</w:t>
      </w:r>
      <w:proofErr w:type="spellEnd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øk</w:t>
      </w:r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er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sjansen</w:t>
      </w:r>
      <w:proofErr w:type="spellEnd"/>
      <w:r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for at du skal bli det, kontakt</w:t>
      </w:r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oss for </w:t>
      </w:r>
      <w:proofErr w:type="spellStart"/>
      <w:r w:rsidR="005E52E2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påmelding</w:t>
      </w:r>
      <w:proofErr w:type="spellEnd"/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:</w:t>
      </w:r>
      <w:r w:rsidR="00E02F8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E02F8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E02F8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Birte </w:t>
      </w:r>
      <w:proofErr w:type="spellStart"/>
      <w:r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Årestrup</w:t>
      </w:r>
      <w:proofErr w:type="spellEnd"/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ab/>
      </w:r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+47 905 54 019</w:t>
      </w:r>
      <w:r w:rsidR="00E02F83"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br/>
      </w:r>
      <w:r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Knut Arild Andersen </w:t>
      </w:r>
      <w:r w:rsidR="00E02F83"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ab/>
      </w:r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+47 924 47 005</w:t>
      </w:r>
      <w:r w:rsidR="00E02F83"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br/>
      </w:r>
      <w:r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Inge </w:t>
      </w:r>
      <w:proofErr w:type="spellStart"/>
      <w:r w:rsidRP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Ådlan</w:t>
      </w:r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d</w:t>
      </w:r>
      <w:proofErr w:type="spellEnd"/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ab/>
      </w:r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ab/>
      </w:r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+47 930 03 730</w:t>
      </w:r>
      <w:r w:rsidR="00FC5B9E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FC5B9E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</w:p>
    <w:p w14:paraId="4F4D25BA" w14:textId="58DF4C44" w:rsidR="007D20BA" w:rsidRPr="00E02F83" w:rsidRDefault="00FC5B9E" w:rsidP="00E02F83">
      <w:pPr>
        <w:rPr>
          <w:rFonts w:eastAsia="Times New Roman"/>
        </w:rPr>
      </w:pPr>
      <w:proofErr w:type="spellStart"/>
      <w:r>
        <w:rPr>
          <w:rFonts w:ascii="Trebuchet MS" w:hAnsi="Trebuchet MS" w:cs="DNGrotesk-Regular"/>
          <w:b/>
          <w:sz w:val="20"/>
          <w:szCs w:val="20"/>
          <w:lang w:eastAsia="en-US"/>
        </w:rPr>
        <w:t>Spørsmål</w:t>
      </w:r>
      <w:proofErr w:type="spellEnd"/>
      <w:r w:rsidR="005E52E2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om Webstep</w:t>
      </w:r>
      <w:r>
        <w:rPr>
          <w:rFonts w:ascii="Trebuchet MS" w:hAnsi="Trebuchet MS" w:cs="DNGrotesk-Regular"/>
          <w:b/>
          <w:sz w:val="20"/>
          <w:szCs w:val="20"/>
          <w:lang w:eastAsia="en-US"/>
        </w:rPr>
        <w:t>?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 </w:t>
      </w:r>
      <w:hyperlink r:id="rId13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Arnt R Aasen</w:t>
        </w:r>
      </w:hyperlink>
      <w:r w:rsidR="007D20BA" w:rsidRPr="007D20BA">
        <w:rPr>
          <w:rFonts w:ascii="Georgia" w:hAnsi="Georgia" w:cs="DNGrotesk-Regular"/>
          <w:sz w:val="20"/>
          <w:szCs w:val="20"/>
          <w:lang w:eastAsia="en-US"/>
        </w:rPr>
        <w:t>,</w:t>
      </w:r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</w:t>
      </w:r>
      <w:proofErr w:type="spellStart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>Kommunikasjonsdirektør</w:t>
      </w:r>
      <w:proofErr w:type="spellEnd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Webstep, </w:t>
      </w:r>
      <w:r w:rsidR="00C44C74" w:rsidRPr="007D20BA">
        <w:rPr>
          <w:rFonts w:ascii="Georgia" w:hAnsi="Georgia" w:cs="DNGrotesk-Regular"/>
          <w:sz w:val="20"/>
          <w:szCs w:val="20"/>
          <w:lang w:eastAsia="en-US"/>
        </w:rPr>
        <w:t>+47 982 19 583</w:t>
      </w:r>
      <w:r w:rsidR="003463A7" w:rsidRPr="007D20BA">
        <w:rPr>
          <w:rFonts w:ascii="Georgia" w:hAnsi="Georgia" w:cs="DNGrotesk-Regular"/>
          <w:sz w:val="20"/>
          <w:szCs w:val="20"/>
          <w:lang w:eastAsia="en-US"/>
        </w:rPr>
        <w:br/>
      </w:r>
    </w:p>
    <w:p w14:paraId="431D902E" w14:textId="5DAD1F2B" w:rsidR="00B4347A" w:rsidRPr="007D20BA" w:rsidRDefault="00B4347A" w:rsidP="00B51330">
      <w:pPr>
        <w:rPr>
          <w:rFonts w:ascii="Georgia" w:hAnsi="Georgia" w:cs="DNGrotesk-Regular"/>
          <w:b/>
          <w:sz w:val="20"/>
          <w:szCs w:val="20"/>
          <w:lang w:eastAsia="en-US"/>
        </w:rPr>
      </w:pPr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For mer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informasjon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,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vennligst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besøk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</w:p>
    <w:p w14:paraId="56163CBD" w14:textId="3A1025B7" w:rsidR="00B4347A" w:rsidRPr="007D20BA" w:rsidRDefault="00FC5B9E" w:rsidP="00B4347A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4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http://www.webstep.no</w:t>
        </w:r>
      </w:hyperlink>
    </w:p>
    <w:p w14:paraId="2E24F44E" w14:textId="269EEDA9" w:rsidR="00B4347A" w:rsidRPr="007D20BA" w:rsidRDefault="00FC5B9E" w:rsidP="00B4347A">
      <w:pPr>
        <w:pStyle w:val="Ingenmellomrom"/>
        <w:rPr>
          <w:rFonts w:ascii="Georgia" w:hAnsi="Georgia"/>
          <w:sz w:val="20"/>
          <w:szCs w:val="20"/>
        </w:rPr>
      </w:pPr>
      <w:hyperlink r:id="rId15" w:history="1">
        <w:r w:rsidR="00B4347A" w:rsidRPr="007D20BA">
          <w:rPr>
            <w:rStyle w:val="Hyperkobling"/>
            <w:rFonts w:ascii="Georgia" w:hAnsi="Georgia"/>
            <w:sz w:val="20"/>
            <w:szCs w:val="20"/>
          </w:rPr>
          <w:t>http://www.mynewsdesk.com/no/webstep</w:t>
        </w:r>
      </w:hyperlink>
    </w:p>
    <w:sectPr w:rsidR="00B4347A" w:rsidRPr="007D20BA" w:rsidSect="00356FB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8FE8" w14:textId="77777777" w:rsidR="005E52E2" w:rsidRDefault="005E52E2" w:rsidP="0096045E">
      <w:r>
        <w:separator/>
      </w:r>
    </w:p>
  </w:endnote>
  <w:endnote w:type="continuationSeparator" w:id="0">
    <w:p w14:paraId="572C39A9" w14:textId="77777777" w:rsidR="005E52E2" w:rsidRDefault="005E52E2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5E52E2" w:rsidRPr="00AE0605" w:rsidRDefault="005E52E2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D906" w14:textId="77777777" w:rsidR="005E52E2" w:rsidRDefault="005E52E2" w:rsidP="0096045E">
      <w:r>
        <w:separator/>
      </w:r>
    </w:p>
  </w:footnote>
  <w:footnote w:type="continuationSeparator" w:id="0">
    <w:p w14:paraId="60AD84DA" w14:textId="77777777" w:rsidR="005E52E2" w:rsidRDefault="005E52E2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5E52E2" w:rsidRDefault="005E52E2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05A396EA">
          <wp:extent cx="1369695" cy="243381"/>
          <wp:effectExtent l="0" t="0" r="190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57" cy="24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5E52E2" w:rsidRDefault="005E52E2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36840"/>
    <w:rsid w:val="0004373B"/>
    <w:rsid w:val="0005297D"/>
    <w:rsid w:val="0006133A"/>
    <w:rsid w:val="00070985"/>
    <w:rsid w:val="000771C6"/>
    <w:rsid w:val="00094A2C"/>
    <w:rsid w:val="000D3038"/>
    <w:rsid w:val="000F18D1"/>
    <w:rsid w:val="0014361E"/>
    <w:rsid w:val="00154190"/>
    <w:rsid w:val="0015793E"/>
    <w:rsid w:val="0016398E"/>
    <w:rsid w:val="001B4FC5"/>
    <w:rsid w:val="001D498B"/>
    <w:rsid w:val="001E16C2"/>
    <w:rsid w:val="00201431"/>
    <w:rsid w:val="002014E1"/>
    <w:rsid w:val="0021050E"/>
    <w:rsid w:val="00220C91"/>
    <w:rsid w:val="00241857"/>
    <w:rsid w:val="002439A1"/>
    <w:rsid w:val="002618F6"/>
    <w:rsid w:val="00276E51"/>
    <w:rsid w:val="002860DE"/>
    <w:rsid w:val="00295CF8"/>
    <w:rsid w:val="002C284C"/>
    <w:rsid w:val="002C3CFA"/>
    <w:rsid w:val="002E16C4"/>
    <w:rsid w:val="002F3F74"/>
    <w:rsid w:val="00317B70"/>
    <w:rsid w:val="00324E49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E67C4"/>
    <w:rsid w:val="00414326"/>
    <w:rsid w:val="00435E24"/>
    <w:rsid w:val="004404ED"/>
    <w:rsid w:val="00441089"/>
    <w:rsid w:val="00446CB8"/>
    <w:rsid w:val="004539DE"/>
    <w:rsid w:val="004726BE"/>
    <w:rsid w:val="00473886"/>
    <w:rsid w:val="00485047"/>
    <w:rsid w:val="004B203A"/>
    <w:rsid w:val="004B2C0A"/>
    <w:rsid w:val="004F5733"/>
    <w:rsid w:val="00541D9E"/>
    <w:rsid w:val="005772C3"/>
    <w:rsid w:val="005A774B"/>
    <w:rsid w:val="005B1DA3"/>
    <w:rsid w:val="005B57CD"/>
    <w:rsid w:val="005E52E2"/>
    <w:rsid w:val="005E6E41"/>
    <w:rsid w:val="0060365F"/>
    <w:rsid w:val="00607265"/>
    <w:rsid w:val="006216F5"/>
    <w:rsid w:val="0063720C"/>
    <w:rsid w:val="006468FB"/>
    <w:rsid w:val="00650592"/>
    <w:rsid w:val="00670B9D"/>
    <w:rsid w:val="00674C97"/>
    <w:rsid w:val="006966DD"/>
    <w:rsid w:val="006A41A5"/>
    <w:rsid w:val="006A7C70"/>
    <w:rsid w:val="006B3478"/>
    <w:rsid w:val="006F150D"/>
    <w:rsid w:val="00704FF1"/>
    <w:rsid w:val="007065AC"/>
    <w:rsid w:val="00732983"/>
    <w:rsid w:val="00752138"/>
    <w:rsid w:val="007678A5"/>
    <w:rsid w:val="00770E5A"/>
    <w:rsid w:val="00781758"/>
    <w:rsid w:val="00786D35"/>
    <w:rsid w:val="00790C48"/>
    <w:rsid w:val="00790F34"/>
    <w:rsid w:val="00791791"/>
    <w:rsid w:val="007D20BA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F21D0"/>
    <w:rsid w:val="009073F4"/>
    <w:rsid w:val="00916667"/>
    <w:rsid w:val="00935B9E"/>
    <w:rsid w:val="00935FB0"/>
    <w:rsid w:val="0094215F"/>
    <w:rsid w:val="0096045E"/>
    <w:rsid w:val="00974D6E"/>
    <w:rsid w:val="0098486E"/>
    <w:rsid w:val="0099103D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63F0"/>
    <w:rsid w:val="00A2611A"/>
    <w:rsid w:val="00A468FD"/>
    <w:rsid w:val="00A66759"/>
    <w:rsid w:val="00A71ADD"/>
    <w:rsid w:val="00A7798C"/>
    <w:rsid w:val="00A918B3"/>
    <w:rsid w:val="00A94F85"/>
    <w:rsid w:val="00A95DD0"/>
    <w:rsid w:val="00A97565"/>
    <w:rsid w:val="00AB31ED"/>
    <w:rsid w:val="00AC456F"/>
    <w:rsid w:val="00AC6978"/>
    <w:rsid w:val="00AD4B94"/>
    <w:rsid w:val="00AE0605"/>
    <w:rsid w:val="00AE12B3"/>
    <w:rsid w:val="00AE1CF1"/>
    <w:rsid w:val="00AE4CD4"/>
    <w:rsid w:val="00AF3123"/>
    <w:rsid w:val="00B02302"/>
    <w:rsid w:val="00B14C3A"/>
    <w:rsid w:val="00B160A6"/>
    <w:rsid w:val="00B22E1E"/>
    <w:rsid w:val="00B4347A"/>
    <w:rsid w:val="00B51330"/>
    <w:rsid w:val="00B514BA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63447"/>
    <w:rsid w:val="00C90778"/>
    <w:rsid w:val="00CA7DCD"/>
    <w:rsid w:val="00CB7AA5"/>
    <w:rsid w:val="00CE16C1"/>
    <w:rsid w:val="00CF1868"/>
    <w:rsid w:val="00CF451B"/>
    <w:rsid w:val="00D12E95"/>
    <w:rsid w:val="00D20118"/>
    <w:rsid w:val="00D43D11"/>
    <w:rsid w:val="00D463D5"/>
    <w:rsid w:val="00D54E76"/>
    <w:rsid w:val="00D61E73"/>
    <w:rsid w:val="00D65935"/>
    <w:rsid w:val="00D65BB1"/>
    <w:rsid w:val="00D74992"/>
    <w:rsid w:val="00D74C2D"/>
    <w:rsid w:val="00D908A2"/>
    <w:rsid w:val="00D9334B"/>
    <w:rsid w:val="00D975E6"/>
    <w:rsid w:val="00DA5954"/>
    <w:rsid w:val="00DA707B"/>
    <w:rsid w:val="00DB74C8"/>
    <w:rsid w:val="00DC112C"/>
    <w:rsid w:val="00DD10D8"/>
    <w:rsid w:val="00E02F83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46414"/>
    <w:rsid w:val="00F8025D"/>
    <w:rsid w:val="00FB2A97"/>
    <w:rsid w:val="00FC0AF5"/>
    <w:rsid w:val="00FC5B9E"/>
    <w:rsid w:val="00FD2271"/>
    <w:rsid w:val="00FD662C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www.linkedin.com/in/arntraasen/sv" TargetMode="External"/><Relationship Id="rId14" Type="http://schemas.openxmlformats.org/officeDocument/2006/relationships/hyperlink" Target="http://www.webstep.no/" TargetMode="External"/><Relationship Id="rId15" Type="http://schemas.openxmlformats.org/officeDocument/2006/relationships/hyperlink" Target="http://www.mynewsdesk.com/no/webste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C7431B-3065-8A4A-B784-8F09A7E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2256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Webstep tar hundregangen</vt:lpstr>
    </vt:vector>
  </TitlesOfParts>
  <Manager/>
  <Company>Webstep AS</Company>
  <LinksUpToDate>false</LinksUpToDate>
  <CharactersWithSpaces>2679</CharactersWithSpaces>
  <SharedDoc>false</SharedDoc>
  <HyperlinkBase>http://www.webstep.no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Lunsj om skyløsninger</dc:title>
  <dc:subject/>
  <dc:creator>Arnt Roger Aasen</dc:creator>
  <cp:keywords>nyhet;Webstep;skyløsninger;cloud;ArntRAasen;JohannSandström</cp:keywords>
  <dc:description/>
  <cp:lastModifiedBy>Arnt Roger Aasen</cp:lastModifiedBy>
  <cp:revision>5</cp:revision>
  <cp:lastPrinted>2015-12-08T09:56:00Z</cp:lastPrinted>
  <dcterms:created xsi:type="dcterms:W3CDTF">2016-02-25T17:55:00Z</dcterms:created>
  <dcterms:modified xsi:type="dcterms:W3CDTF">2016-02-25T19:01:00Z</dcterms:modified>
  <cp:category/>
  <cp:contentStatus>Pressemelding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