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0E69" w:rsidRDefault="00E41ABA">
      <w:pPr>
        <w:spacing w:after="160"/>
        <w:rPr>
          <w:rFonts w:ascii="Roboto" w:eastAsia="Roboto" w:hAnsi="Roboto" w:cs="Roboto"/>
          <w:b/>
          <w:sz w:val="48"/>
          <w:szCs w:val="48"/>
        </w:rPr>
      </w:pPr>
      <w:r>
        <w:rPr>
          <w:rFonts w:ascii="Roboto" w:eastAsia="Roboto" w:hAnsi="Roboto" w:cs="Roboto"/>
          <w:color w:val="666666"/>
          <w:sz w:val="32"/>
          <w:szCs w:val="32"/>
        </w:rPr>
        <w:t>Pressemelding</w:t>
      </w:r>
      <w:r>
        <w:rPr>
          <w:rFonts w:ascii="Roboto" w:eastAsia="Roboto" w:hAnsi="Roboto" w:cs="Roboto"/>
          <w:color w:val="666666"/>
          <w:sz w:val="32"/>
          <w:szCs w:val="32"/>
        </w:rPr>
        <w:tab/>
        <w:t xml:space="preserve"> 21.08.2019</w:t>
      </w:r>
      <w:r>
        <w:rPr>
          <w:rFonts w:ascii="Roboto" w:eastAsia="Roboto" w:hAnsi="Roboto" w:cs="Roboto"/>
          <w:b/>
          <w:sz w:val="32"/>
          <w:szCs w:val="32"/>
        </w:rPr>
        <w:br/>
      </w:r>
      <w:proofErr w:type="spellStart"/>
      <w:r>
        <w:rPr>
          <w:rFonts w:ascii="Roboto" w:eastAsia="Roboto" w:hAnsi="Roboto" w:cs="Roboto"/>
          <w:b/>
          <w:sz w:val="48"/>
          <w:szCs w:val="48"/>
        </w:rPr>
        <w:t>Webstep</w:t>
      </w:r>
      <w:proofErr w:type="spellEnd"/>
      <w:r>
        <w:rPr>
          <w:rFonts w:ascii="Roboto" w:eastAsia="Roboto" w:hAnsi="Roboto" w:cs="Roboto"/>
          <w:b/>
          <w:sz w:val="48"/>
          <w:szCs w:val="48"/>
        </w:rPr>
        <w:t xml:space="preserve"> venter fortsatt markedsvekst</w:t>
      </w:r>
    </w:p>
    <w:p w14:paraId="00000002" w14:textId="77777777" w:rsidR="00B20E69" w:rsidRDefault="00E41ABA">
      <w:pPr>
        <w:spacing w:after="160"/>
        <w:rPr>
          <w:rFonts w:ascii="Roboto" w:eastAsia="Roboto" w:hAnsi="Roboto" w:cs="Roboto"/>
          <w:b/>
        </w:rPr>
      </w:pPr>
      <w:r>
        <w:rPr>
          <w:rFonts w:ascii="Roboto" w:eastAsia="Roboto" w:hAnsi="Roboto" w:cs="Roboto"/>
          <w:b/>
        </w:rPr>
        <w:t xml:space="preserve">IT-konsulentselskapet </w:t>
      </w:r>
      <w:proofErr w:type="spellStart"/>
      <w:r>
        <w:rPr>
          <w:rFonts w:ascii="Roboto" w:eastAsia="Roboto" w:hAnsi="Roboto" w:cs="Roboto"/>
          <w:b/>
        </w:rPr>
        <w:t>Webstep</w:t>
      </w:r>
      <w:proofErr w:type="spellEnd"/>
      <w:r>
        <w:rPr>
          <w:rFonts w:ascii="Roboto" w:eastAsia="Roboto" w:hAnsi="Roboto" w:cs="Roboto"/>
          <w:b/>
        </w:rPr>
        <w:t xml:space="preserve"> tror markedsveksten fortsetter og forventer fortsatt økt konkurranse om de beste IT-hodene. Selskapet har iverksatt flere tiltak for å sikre fremtidig vekst og lønnsomhet.</w:t>
      </w:r>
      <w:r>
        <w:rPr>
          <w:rFonts w:ascii="Roboto" w:eastAsia="Roboto" w:hAnsi="Roboto" w:cs="Roboto"/>
          <w:b/>
        </w:rPr>
        <w:br/>
      </w:r>
    </w:p>
    <w:p w14:paraId="00000003" w14:textId="77777777" w:rsidR="00B20E69" w:rsidRDefault="00E41ABA">
      <w:pPr>
        <w:spacing w:after="160"/>
        <w:rPr>
          <w:rFonts w:ascii="Roboto" w:eastAsia="Roboto" w:hAnsi="Roboto" w:cs="Roboto"/>
        </w:rPr>
      </w:pPr>
      <w:r>
        <w:rPr>
          <w:rFonts w:ascii="Roboto" w:eastAsia="Roboto" w:hAnsi="Roboto" w:cs="Roboto"/>
        </w:rPr>
        <w:t>Konsernets omsetning i andre kvartal var 162 millione</w:t>
      </w:r>
      <w:r>
        <w:rPr>
          <w:rFonts w:ascii="Roboto" w:eastAsia="Roboto" w:hAnsi="Roboto" w:cs="Roboto"/>
        </w:rPr>
        <w:t>r kroner, mens inntektene på 346,5 millioner kroner i første halvår var 1 prosent lavere enn samme periode i fjor.</w:t>
      </w:r>
    </w:p>
    <w:p w14:paraId="00000004" w14:textId="77777777" w:rsidR="00B20E69" w:rsidRDefault="00E41ABA">
      <w:pPr>
        <w:spacing w:after="160"/>
        <w:rPr>
          <w:rFonts w:ascii="Roboto" w:eastAsia="Roboto" w:hAnsi="Roboto" w:cs="Roboto"/>
        </w:rPr>
      </w:pPr>
      <w:proofErr w:type="spellStart"/>
      <w:r>
        <w:rPr>
          <w:rFonts w:ascii="Roboto" w:eastAsia="Roboto" w:hAnsi="Roboto" w:cs="Roboto"/>
        </w:rPr>
        <w:t>Webstep</w:t>
      </w:r>
      <w:proofErr w:type="spellEnd"/>
      <w:r>
        <w:rPr>
          <w:rFonts w:ascii="Roboto" w:eastAsia="Roboto" w:hAnsi="Roboto" w:cs="Roboto"/>
        </w:rPr>
        <w:t xml:space="preserve"> har solid driftsmargin, ordreboken er solid, og kapasitetsutnyttelsen er høy. Til tross for markedsvekst, begrenses inntekstveksten a</w:t>
      </w:r>
      <w:r>
        <w:rPr>
          <w:rFonts w:ascii="Roboto" w:eastAsia="Roboto" w:hAnsi="Roboto" w:cs="Roboto"/>
        </w:rPr>
        <w:t xml:space="preserve">v det generelle underskuddet på IT-konsulenter som er en følge av høy aktivitet hos kjøperne av IT-tjenester. Nå har </w:t>
      </w:r>
      <w:proofErr w:type="spellStart"/>
      <w:r>
        <w:rPr>
          <w:rFonts w:ascii="Roboto" w:eastAsia="Roboto" w:hAnsi="Roboto" w:cs="Roboto"/>
        </w:rPr>
        <w:t>Webstep</w:t>
      </w:r>
      <w:proofErr w:type="spellEnd"/>
      <w:r>
        <w:rPr>
          <w:rFonts w:ascii="Roboto" w:eastAsia="Roboto" w:hAnsi="Roboto" w:cs="Roboto"/>
        </w:rPr>
        <w:t xml:space="preserve"> iverksatt ytterligere tiltak for å sikre fremtidig vekstkapasitet.</w:t>
      </w:r>
    </w:p>
    <w:p w14:paraId="00000005" w14:textId="77777777" w:rsidR="00B20E69" w:rsidRDefault="00E41ABA">
      <w:pPr>
        <w:spacing w:after="160"/>
        <w:rPr>
          <w:rFonts w:ascii="Roboto" w:eastAsia="Roboto" w:hAnsi="Roboto" w:cs="Roboto"/>
        </w:rPr>
      </w:pPr>
      <w:r>
        <w:rPr>
          <w:rFonts w:ascii="Roboto" w:eastAsia="Roboto" w:hAnsi="Roboto" w:cs="Roboto"/>
        </w:rPr>
        <w:t xml:space="preserve">- </w:t>
      </w:r>
      <w:proofErr w:type="spellStart"/>
      <w:r>
        <w:rPr>
          <w:rFonts w:ascii="Roboto" w:eastAsia="Roboto" w:hAnsi="Roboto" w:cs="Roboto"/>
        </w:rPr>
        <w:t>Webstep</w:t>
      </w:r>
      <w:proofErr w:type="spellEnd"/>
      <w:r>
        <w:rPr>
          <w:rFonts w:ascii="Roboto" w:eastAsia="Roboto" w:hAnsi="Roboto" w:cs="Roboto"/>
        </w:rPr>
        <w:t xml:space="preserve"> har en sterk markedsposisjon, og markedet for våre tje</w:t>
      </w:r>
      <w:r>
        <w:rPr>
          <w:rFonts w:ascii="Roboto" w:eastAsia="Roboto" w:hAnsi="Roboto" w:cs="Roboto"/>
        </w:rPr>
        <w:t xml:space="preserve">nester vokser stadig, men tilgangen til erfarne IT-konsulenter er blitt en knapp ressurs. Det er altså ikke etterspørselen fra kundene som begrenser oss, men tilgangen til erfarne IT-hoder. For å hevde oss i den harde konkurransen om de beste hodene må vi </w:t>
      </w:r>
      <w:r>
        <w:rPr>
          <w:rFonts w:ascii="Roboto" w:eastAsia="Roboto" w:hAnsi="Roboto" w:cs="Roboto"/>
        </w:rPr>
        <w:t xml:space="preserve">nå bli enda flinkere enn før til å rekruttere, utvikle og beholde de beste menneskene, sier Arne Norheim, administrerende direktør i </w:t>
      </w:r>
      <w:proofErr w:type="spellStart"/>
      <w:r>
        <w:rPr>
          <w:rFonts w:ascii="Roboto" w:eastAsia="Roboto" w:hAnsi="Roboto" w:cs="Roboto"/>
        </w:rPr>
        <w:t>Webstep</w:t>
      </w:r>
      <w:proofErr w:type="spellEnd"/>
      <w:r>
        <w:rPr>
          <w:rFonts w:ascii="Roboto" w:eastAsia="Roboto" w:hAnsi="Roboto" w:cs="Roboto"/>
        </w:rPr>
        <w:t>.</w:t>
      </w:r>
    </w:p>
    <w:p w14:paraId="00000006" w14:textId="77777777" w:rsidR="00B20E69" w:rsidRDefault="00E41ABA">
      <w:pPr>
        <w:spacing w:after="160"/>
        <w:rPr>
          <w:rFonts w:ascii="Roboto" w:eastAsia="Roboto" w:hAnsi="Roboto" w:cs="Roboto"/>
        </w:rPr>
      </w:pPr>
      <w:proofErr w:type="spellStart"/>
      <w:r>
        <w:rPr>
          <w:rFonts w:ascii="Roboto" w:eastAsia="Roboto" w:hAnsi="Roboto" w:cs="Roboto"/>
        </w:rPr>
        <w:t>Webstep</w:t>
      </w:r>
      <w:proofErr w:type="spellEnd"/>
      <w:r>
        <w:rPr>
          <w:rFonts w:ascii="Roboto" w:eastAsia="Roboto" w:hAnsi="Roboto" w:cs="Roboto"/>
        </w:rPr>
        <w:t xml:space="preserve"> hadde et driftsresultat før avskrivninger (</w:t>
      </w:r>
      <w:proofErr w:type="spellStart"/>
      <w:r>
        <w:rPr>
          <w:rFonts w:ascii="Roboto" w:eastAsia="Roboto" w:hAnsi="Roboto" w:cs="Roboto"/>
        </w:rPr>
        <w:t>EBITDA</w:t>
      </w:r>
      <w:proofErr w:type="spellEnd"/>
      <w:r>
        <w:rPr>
          <w:rFonts w:ascii="Roboto" w:eastAsia="Roboto" w:hAnsi="Roboto" w:cs="Roboto"/>
        </w:rPr>
        <w:t xml:space="preserve">) på 22 millioner kroner i andre kvartal, mens </w:t>
      </w:r>
      <w:proofErr w:type="spellStart"/>
      <w:r>
        <w:rPr>
          <w:rFonts w:ascii="Roboto" w:eastAsia="Roboto" w:hAnsi="Roboto" w:cs="Roboto"/>
        </w:rPr>
        <w:t>EBITDA</w:t>
      </w:r>
      <w:proofErr w:type="spellEnd"/>
      <w:r>
        <w:rPr>
          <w:rFonts w:ascii="Roboto" w:eastAsia="Roboto" w:hAnsi="Roboto" w:cs="Roboto"/>
        </w:rPr>
        <w:t>-res</w:t>
      </w:r>
      <w:r>
        <w:rPr>
          <w:rFonts w:ascii="Roboto" w:eastAsia="Roboto" w:hAnsi="Roboto" w:cs="Roboto"/>
        </w:rPr>
        <w:t xml:space="preserve">ultatet for første halvår var 44,3 millioner kroner. Lønnsomheten er svakere enn året før, blant annet som følge av økt bruk av underleverandører, engangskostnader knyttet til lederskifte og kostnader knyttet til satsningsområdet </w:t>
      </w:r>
      <w:proofErr w:type="spellStart"/>
      <w:r>
        <w:rPr>
          <w:rFonts w:ascii="Roboto" w:eastAsia="Roboto" w:hAnsi="Roboto" w:cs="Roboto"/>
        </w:rPr>
        <w:t>Internet</w:t>
      </w:r>
      <w:proofErr w:type="spellEnd"/>
      <w:r>
        <w:rPr>
          <w:rFonts w:ascii="Roboto" w:eastAsia="Roboto" w:hAnsi="Roboto" w:cs="Roboto"/>
        </w:rPr>
        <w:t xml:space="preserve"> </w:t>
      </w:r>
      <w:proofErr w:type="spellStart"/>
      <w:r>
        <w:rPr>
          <w:rFonts w:ascii="Roboto" w:eastAsia="Roboto" w:hAnsi="Roboto" w:cs="Roboto"/>
        </w:rPr>
        <w:t>of</w:t>
      </w:r>
      <w:proofErr w:type="spellEnd"/>
      <w:r>
        <w:rPr>
          <w:rFonts w:ascii="Roboto" w:eastAsia="Roboto" w:hAnsi="Roboto" w:cs="Roboto"/>
        </w:rPr>
        <w:t xml:space="preserve"> Things (</w:t>
      </w:r>
      <w:proofErr w:type="spellStart"/>
      <w:r>
        <w:rPr>
          <w:rFonts w:ascii="Roboto" w:eastAsia="Roboto" w:hAnsi="Roboto" w:cs="Roboto"/>
        </w:rPr>
        <w:t>IoT</w:t>
      </w:r>
      <w:proofErr w:type="spellEnd"/>
      <w:r>
        <w:rPr>
          <w:rFonts w:ascii="Roboto" w:eastAsia="Roboto" w:hAnsi="Roboto" w:cs="Roboto"/>
        </w:rPr>
        <w:t>).</w:t>
      </w:r>
    </w:p>
    <w:p w14:paraId="00000007" w14:textId="77777777" w:rsidR="00B20E69" w:rsidRDefault="00E41ABA">
      <w:pPr>
        <w:spacing w:after="160"/>
        <w:rPr>
          <w:rFonts w:ascii="Roboto" w:eastAsia="Roboto" w:hAnsi="Roboto" w:cs="Roboto"/>
          <w:b/>
        </w:rPr>
      </w:pPr>
      <w:r>
        <w:rPr>
          <w:rFonts w:ascii="Roboto" w:eastAsia="Roboto" w:hAnsi="Roboto" w:cs="Roboto"/>
          <w:b/>
        </w:rPr>
        <w:t>Stigende timepriser</w:t>
      </w:r>
    </w:p>
    <w:p w14:paraId="00000008" w14:textId="77777777" w:rsidR="00B20E69" w:rsidRDefault="00E41ABA">
      <w:pPr>
        <w:spacing w:after="160"/>
        <w:rPr>
          <w:rFonts w:ascii="Roboto" w:eastAsia="Roboto" w:hAnsi="Roboto" w:cs="Roboto"/>
        </w:rPr>
      </w:pPr>
      <w:r>
        <w:rPr>
          <w:rFonts w:ascii="Roboto" w:eastAsia="Roboto" w:hAnsi="Roboto" w:cs="Roboto"/>
        </w:rPr>
        <w:t xml:space="preserve">Markedsveksten fortsetter, og det er stor etterspørsel etter </w:t>
      </w:r>
      <w:proofErr w:type="spellStart"/>
      <w:r>
        <w:rPr>
          <w:rFonts w:ascii="Roboto" w:eastAsia="Roboto" w:hAnsi="Roboto" w:cs="Roboto"/>
        </w:rPr>
        <w:t>Websteps</w:t>
      </w:r>
      <w:proofErr w:type="spellEnd"/>
      <w:r>
        <w:rPr>
          <w:rFonts w:ascii="Roboto" w:eastAsia="Roboto" w:hAnsi="Roboto" w:cs="Roboto"/>
        </w:rPr>
        <w:t xml:space="preserve"> digitaliseringstjenester. I tillegg stiger også salget av tjenester innenfor </w:t>
      </w:r>
      <w:proofErr w:type="spellStart"/>
      <w:r>
        <w:rPr>
          <w:rFonts w:ascii="Roboto" w:eastAsia="Roboto" w:hAnsi="Roboto" w:cs="Roboto"/>
        </w:rPr>
        <w:t>IoT</w:t>
      </w:r>
      <w:proofErr w:type="spellEnd"/>
      <w:r>
        <w:rPr>
          <w:rFonts w:ascii="Roboto" w:eastAsia="Roboto" w:hAnsi="Roboto" w:cs="Roboto"/>
        </w:rPr>
        <w:t xml:space="preserve">, analyse og maskinlæring, delvis som et resultat av at konsernet har fokus på deling </w:t>
      </w:r>
      <w:r>
        <w:rPr>
          <w:rFonts w:ascii="Roboto" w:eastAsia="Roboto" w:hAnsi="Roboto" w:cs="Roboto"/>
        </w:rPr>
        <w:t>av kunnskap og kompetanse på tvers av organisasjonen. Den økte etterspørselen har også ført til økning i timepriser sammenlignet med 2018.</w:t>
      </w:r>
    </w:p>
    <w:p w14:paraId="00000009" w14:textId="77777777" w:rsidR="00B20E69" w:rsidRDefault="00E41ABA">
      <w:pPr>
        <w:spacing w:after="160"/>
        <w:rPr>
          <w:rFonts w:ascii="Roboto" w:eastAsia="Roboto" w:hAnsi="Roboto" w:cs="Roboto"/>
        </w:rPr>
      </w:pPr>
      <w:r>
        <w:rPr>
          <w:rFonts w:ascii="Roboto" w:eastAsia="Roboto" w:hAnsi="Roboto" w:cs="Roboto"/>
        </w:rPr>
        <w:t>- Vi ser et solid grunnlag for langsiktig markedsvekst, blant annet som følge av at flere store innkjøpere av IT-kons</w:t>
      </w:r>
      <w:r>
        <w:rPr>
          <w:rFonts w:ascii="Roboto" w:eastAsia="Roboto" w:hAnsi="Roboto" w:cs="Roboto"/>
        </w:rPr>
        <w:t xml:space="preserve">ulenttjenester har inngått omfattende og langsiktige avtaler den siste tiden med både </w:t>
      </w:r>
      <w:proofErr w:type="spellStart"/>
      <w:r>
        <w:rPr>
          <w:rFonts w:ascii="Roboto" w:eastAsia="Roboto" w:hAnsi="Roboto" w:cs="Roboto"/>
        </w:rPr>
        <w:t>Webstep</w:t>
      </w:r>
      <w:proofErr w:type="spellEnd"/>
      <w:r>
        <w:rPr>
          <w:rFonts w:ascii="Roboto" w:eastAsia="Roboto" w:hAnsi="Roboto" w:cs="Roboto"/>
        </w:rPr>
        <w:t xml:space="preserve"> og våre partnere. </w:t>
      </w:r>
      <w:proofErr w:type="spellStart"/>
      <w:r>
        <w:rPr>
          <w:rFonts w:ascii="Roboto" w:eastAsia="Roboto" w:hAnsi="Roboto" w:cs="Roboto"/>
        </w:rPr>
        <w:t>Webstep</w:t>
      </w:r>
      <w:proofErr w:type="spellEnd"/>
      <w:r>
        <w:rPr>
          <w:rFonts w:ascii="Roboto" w:eastAsia="Roboto" w:hAnsi="Roboto" w:cs="Roboto"/>
        </w:rPr>
        <w:t xml:space="preserve"> har allerede en solid ordrebok, og de nye avtalene øker potensialet ytterligere, sier Arne Norheim.</w:t>
      </w:r>
    </w:p>
    <w:p w14:paraId="0000000A" w14:textId="77777777" w:rsidR="00B20E69" w:rsidRDefault="00E41ABA">
      <w:pPr>
        <w:spacing w:after="160"/>
        <w:rPr>
          <w:rFonts w:ascii="Roboto" w:eastAsia="Roboto" w:hAnsi="Roboto" w:cs="Roboto"/>
          <w:b/>
        </w:rPr>
      </w:pPr>
      <w:r>
        <w:rPr>
          <w:rFonts w:ascii="Roboto" w:eastAsia="Roboto" w:hAnsi="Roboto" w:cs="Roboto"/>
          <w:b/>
        </w:rPr>
        <w:t>Understøtter ambisjonene</w:t>
      </w:r>
    </w:p>
    <w:p w14:paraId="0000000B" w14:textId="77777777" w:rsidR="00B20E69" w:rsidRDefault="00E41ABA">
      <w:pPr>
        <w:spacing w:after="160"/>
        <w:rPr>
          <w:rFonts w:ascii="Roboto" w:eastAsia="Roboto" w:hAnsi="Roboto" w:cs="Roboto"/>
        </w:rPr>
      </w:pPr>
      <w:r>
        <w:rPr>
          <w:rFonts w:ascii="Roboto" w:eastAsia="Roboto" w:hAnsi="Roboto" w:cs="Roboto"/>
        </w:rPr>
        <w:t>Selskapet h</w:t>
      </w:r>
      <w:r>
        <w:rPr>
          <w:rFonts w:ascii="Roboto" w:eastAsia="Roboto" w:hAnsi="Roboto" w:cs="Roboto"/>
        </w:rPr>
        <w:t>ar iverksatt flere tiltak i andre kvartal for å øke fremtidig vekstkapasitet, herunder nye initiativer for å rekruttere, utvikle og beholde ansatte, vurdering av ikke-organiske vekstmuligheter og styrke partnerskapene med verdensledende teknologiplattforme</w:t>
      </w:r>
      <w:r>
        <w:rPr>
          <w:rFonts w:ascii="Roboto" w:eastAsia="Roboto" w:hAnsi="Roboto" w:cs="Roboto"/>
        </w:rPr>
        <w:t>r.</w:t>
      </w:r>
    </w:p>
    <w:p w14:paraId="0000000C" w14:textId="77777777" w:rsidR="00B20E69" w:rsidRDefault="00E41ABA">
      <w:pPr>
        <w:spacing w:after="160"/>
        <w:rPr>
          <w:rFonts w:ascii="Roboto" w:eastAsia="Roboto" w:hAnsi="Roboto" w:cs="Roboto"/>
        </w:rPr>
      </w:pPr>
      <w:r>
        <w:rPr>
          <w:rFonts w:ascii="Roboto" w:eastAsia="Roboto" w:hAnsi="Roboto" w:cs="Roboto"/>
        </w:rPr>
        <w:t xml:space="preserve">Arbeidet med å vurdere nye vekstmuligheter fortsetter i tredje kvartal, og </w:t>
      </w:r>
      <w:proofErr w:type="spellStart"/>
      <w:r>
        <w:rPr>
          <w:rFonts w:ascii="Roboto" w:eastAsia="Roboto" w:hAnsi="Roboto" w:cs="Roboto"/>
        </w:rPr>
        <w:t>Webstep</w:t>
      </w:r>
      <w:proofErr w:type="spellEnd"/>
      <w:r>
        <w:rPr>
          <w:rFonts w:ascii="Roboto" w:eastAsia="Roboto" w:hAnsi="Roboto" w:cs="Roboto"/>
        </w:rPr>
        <w:t xml:space="preserve"> planlegger å offentliggjøre en strategioppdatering 7. november 2019, i forbindelse med presentasjonen av resultatene for tredje kvartal.</w:t>
      </w:r>
    </w:p>
    <w:p w14:paraId="0000000D" w14:textId="77777777" w:rsidR="00B20E69" w:rsidRDefault="00E41ABA">
      <w:pPr>
        <w:spacing w:after="160"/>
        <w:rPr>
          <w:rFonts w:ascii="Roboto" w:eastAsia="Roboto" w:hAnsi="Roboto" w:cs="Roboto"/>
        </w:rPr>
      </w:pPr>
      <w:r>
        <w:rPr>
          <w:rFonts w:ascii="Roboto" w:eastAsia="Roboto" w:hAnsi="Roboto" w:cs="Roboto"/>
        </w:rPr>
        <w:lastRenderedPageBreak/>
        <w:t xml:space="preserve"> </w:t>
      </w:r>
    </w:p>
    <w:p w14:paraId="0000000F" w14:textId="77777777" w:rsidR="00B20E69" w:rsidRDefault="00E41ABA">
      <w:pPr>
        <w:spacing w:after="160"/>
        <w:rPr>
          <w:rFonts w:ascii="Roboto" w:eastAsia="Roboto" w:hAnsi="Roboto" w:cs="Roboto"/>
        </w:rPr>
      </w:pPr>
      <w:bookmarkStart w:id="0" w:name="_GoBack"/>
      <w:bookmarkEnd w:id="0"/>
      <w:r>
        <w:rPr>
          <w:rFonts w:ascii="Roboto" w:eastAsia="Roboto" w:hAnsi="Roboto" w:cs="Roboto"/>
          <w:b/>
        </w:rPr>
        <w:br/>
      </w:r>
      <w:r>
        <w:rPr>
          <w:rFonts w:ascii="Roboto" w:eastAsia="Roboto" w:hAnsi="Roboto" w:cs="Roboto"/>
        </w:rPr>
        <w:t>For ytterliger</w:t>
      </w:r>
      <w:r>
        <w:rPr>
          <w:rFonts w:ascii="Roboto" w:eastAsia="Roboto" w:hAnsi="Roboto" w:cs="Roboto"/>
        </w:rPr>
        <w:t>e informasjon, vennligst kontakt:</w:t>
      </w:r>
      <w:r>
        <w:rPr>
          <w:rFonts w:ascii="Roboto" w:eastAsia="Roboto" w:hAnsi="Roboto" w:cs="Roboto"/>
          <w:b/>
        </w:rPr>
        <w:br/>
      </w:r>
    </w:p>
    <w:p w14:paraId="00000010" w14:textId="77777777" w:rsidR="00B20E69" w:rsidRDefault="00E41ABA">
      <w:pPr>
        <w:spacing w:after="160"/>
        <w:rPr>
          <w:rFonts w:ascii="Roboto" w:eastAsia="Roboto" w:hAnsi="Roboto" w:cs="Roboto"/>
        </w:rPr>
      </w:pPr>
      <w:r>
        <w:rPr>
          <w:rFonts w:ascii="Roboto" w:eastAsia="Roboto" w:hAnsi="Roboto" w:cs="Roboto"/>
          <w:b/>
        </w:rPr>
        <w:t xml:space="preserve">Liv </w:t>
      </w:r>
      <w:proofErr w:type="spellStart"/>
      <w:r>
        <w:rPr>
          <w:rFonts w:ascii="Roboto" w:eastAsia="Roboto" w:hAnsi="Roboto" w:cs="Roboto"/>
          <w:b/>
        </w:rPr>
        <w:t>Annike</w:t>
      </w:r>
      <w:proofErr w:type="spellEnd"/>
      <w:r>
        <w:rPr>
          <w:rFonts w:ascii="Roboto" w:eastAsia="Roboto" w:hAnsi="Roboto" w:cs="Roboto"/>
          <w:b/>
        </w:rPr>
        <w:t xml:space="preserve"> Kverneland, </w:t>
      </w:r>
      <w:proofErr w:type="spellStart"/>
      <w:r>
        <w:rPr>
          <w:rFonts w:ascii="Roboto" w:eastAsia="Roboto" w:hAnsi="Roboto" w:cs="Roboto"/>
          <w:b/>
        </w:rPr>
        <w:t>CFO</w:t>
      </w:r>
      <w:proofErr w:type="spellEnd"/>
      <w:r>
        <w:rPr>
          <w:rFonts w:ascii="Roboto" w:eastAsia="Roboto" w:hAnsi="Roboto" w:cs="Roboto"/>
        </w:rPr>
        <w:t xml:space="preserve">: </w:t>
      </w:r>
      <w:hyperlink r:id="rId6">
        <w:r>
          <w:rPr>
            <w:rFonts w:ascii="Roboto" w:eastAsia="Roboto" w:hAnsi="Roboto" w:cs="Roboto"/>
            <w:color w:val="1155CC"/>
            <w:u w:val="single"/>
          </w:rPr>
          <w:t>https://www.webstep.no/ansatt/liv-annike-kverneland/</w:t>
        </w:r>
      </w:hyperlink>
      <w:r>
        <w:rPr>
          <w:rFonts w:ascii="Roboto" w:eastAsia="Roboto" w:hAnsi="Roboto" w:cs="Roboto"/>
        </w:rPr>
        <w:br/>
      </w:r>
      <w:r>
        <w:rPr>
          <w:rFonts w:ascii="Roboto" w:eastAsia="Roboto" w:hAnsi="Roboto" w:cs="Roboto"/>
          <w:b/>
        </w:rPr>
        <w:t>Mail</w:t>
      </w:r>
      <w:r>
        <w:rPr>
          <w:rFonts w:ascii="Roboto" w:eastAsia="Roboto" w:hAnsi="Roboto" w:cs="Roboto"/>
        </w:rPr>
        <w:t>: liv.annike.kverneland@webstep.no</w:t>
      </w:r>
      <w:r>
        <w:rPr>
          <w:rFonts w:ascii="Roboto" w:eastAsia="Roboto" w:hAnsi="Roboto" w:cs="Roboto"/>
        </w:rPr>
        <w:br/>
      </w:r>
      <w:proofErr w:type="spellStart"/>
      <w:r>
        <w:rPr>
          <w:rFonts w:ascii="Roboto" w:eastAsia="Roboto" w:hAnsi="Roboto" w:cs="Roboto"/>
          <w:b/>
        </w:rPr>
        <w:t>Tlf</w:t>
      </w:r>
      <w:proofErr w:type="spellEnd"/>
      <w:r>
        <w:rPr>
          <w:rFonts w:ascii="Roboto" w:eastAsia="Roboto" w:hAnsi="Roboto" w:cs="Roboto"/>
        </w:rPr>
        <w:t>: 911 51 110</w:t>
      </w:r>
      <w:r>
        <w:rPr>
          <w:rFonts w:ascii="Roboto" w:eastAsia="Roboto" w:hAnsi="Roboto" w:cs="Roboto"/>
        </w:rPr>
        <w:br/>
      </w:r>
      <w:r>
        <w:rPr>
          <w:rFonts w:ascii="Roboto" w:eastAsia="Roboto" w:hAnsi="Roboto" w:cs="Roboto"/>
        </w:rPr>
        <w:br/>
      </w:r>
      <w:hyperlink r:id="rId7">
        <w:r>
          <w:rPr>
            <w:rFonts w:ascii="Roboto" w:eastAsia="Roboto" w:hAnsi="Roboto" w:cs="Roboto"/>
            <w:color w:val="1155CC"/>
            <w:u w:val="single"/>
          </w:rPr>
          <w:t>www.webstep.no</w:t>
        </w:r>
      </w:hyperlink>
      <w:r>
        <w:rPr>
          <w:rFonts w:ascii="Roboto" w:eastAsia="Roboto" w:hAnsi="Roboto" w:cs="Roboto"/>
        </w:rPr>
        <w:t xml:space="preserve">  :   </w:t>
      </w:r>
      <w:hyperlink r:id="rId8">
        <w:r>
          <w:rPr>
            <w:rFonts w:ascii="Roboto" w:eastAsia="Roboto" w:hAnsi="Roboto" w:cs="Roboto"/>
            <w:color w:val="1155CC"/>
            <w:u w:val="single"/>
          </w:rPr>
          <w:t>https://www.webstep.com</w:t>
        </w:r>
      </w:hyperlink>
      <w:r>
        <w:rPr>
          <w:rFonts w:ascii="Roboto" w:eastAsia="Roboto" w:hAnsi="Roboto" w:cs="Roboto"/>
        </w:rPr>
        <w:t xml:space="preserve">  </w:t>
      </w:r>
    </w:p>
    <w:sectPr w:rsidR="00B20E69">
      <w:headerReference w:type="default" r:id="rId9"/>
      <w:pgSz w:w="11909" w:h="16834"/>
      <w:pgMar w:top="1440" w:right="1440" w:bottom="1440"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D79D" w14:textId="77777777" w:rsidR="00E41ABA" w:rsidRDefault="00E41ABA">
      <w:pPr>
        <w:spacing w:line="240" w:lineRule="auto"/>
      </w:pPr>
      <w:r>
        <w:separator/>
      </w:r>
    </w:p>
  </w:endnote>
  <w:endnote w:type="continuationSeparator" w:id="0">
    <w:p w14:paraId="1B611C57" w14:textId="77777777" w:rsidR="00E41ABA" w:rsidRDefault="00E41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25346" w14:textId="77777777" w:rsidR="00E41ABA" w:rsidRDefault="00E41ABA">
      <w:pPr>
        <w:spacing w:line="240" w:lineRule="auto"/>
      </w:pPr>
      <w:r>
        <w:separator/>
      </w:r>
    </w:p>
  </w:footnote>
  <w:footnote w:type="continuationSeparator" w:id="0">
    <w:p w14:paraId="10E883E5" w14:textId="77777777" w:rsidR="00E41ABA" w:rsidRDefault="00E41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B20E69" w:rsidRDefault="00B20E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69"/>
    <w:rsid w:val="002F52EA"/>
    <w:rsid w:val="0098056F"/>
    <w:rsid w:val="00B20E69"/>
    <w:rsid w:val="00E41A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D1CFBA2"/>
  <w15:docId w15:val="{4AD7CF0F-366A-C84F-B0BE-EE5D12F5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ebstep.com/" TargetMode="External"/><Relationship Id="rId3" Type="http://schemas.openxmlformats.org/officeDocument/2006/relationships/webSettings" Target="webSettings.xml"/><Relationship Id="rId7" Type="http://schemas.openxmlformats.org/officeDocument/2006/relationships/hyperlink" Target="http://www.webstep.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step.no/ansatt/liv-annike-kvernel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2725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Arnt Roger Aasen</cp:lastModifiedBy>
  <cp:revision>2</cp:revision>
  <dcterms:created xsi:type="dcterms:W3CDTF">2019-08-20T20:24:00Z</dcterms:created>
  <dcterms:modified xsi:type="dcterms:W3CDTF">2019-08-20T20:34:00Z</dcterms:modified>
</cp:coreProperties>
</file>